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042" w14:textId="77777777" w:rsidR="00F76B1B" w:rsidRDefault="00F76B1B" w:rsidP="00F76B1B">
      <w:pPr>
        <w:rPr>
          <w:rFonts w:eastAsia="Times New Roman" w:cs="Arial"/>
          <w:b/>
          <w:bCs/>
          <w:color w:val="000000"/>
          <w:shd w:val="clear" w:color="auto" w:fill="FFFFFF"/>
          <w:lang w:val="en-AU" w:eastAsia="en-GB"/>
        </w:rPr>
      </w:pPr>
    </w:p>
    <w:p w14:paraId="13963867" w14:textId="27E6C771" w:rsidR="00F76B1B" w:rsidRPr="00F76B1B" w:rsidRDefault="00F76B1B" w:rsidP="00F76B1B">
      <w:pPr>
        <w:rPr>
          <w:rFonts w:eastAsia="Times New Roman" w:cs="Arial"/>
          <w:b/>
          <w:bCs/>
          <w:color w:val="000000"/>
          <w:shd w:val="clear" w:color="auto" w:fill="FFFFFF"/>
          <w:lang w:val="en-AU" w:eastAsia="en-GB"/>
        </w:rPr>
      </w:pPr>
      <w:r w:rsidRPr="00F76B1B">
        <w:rPr>
          <w:rFonts w:eastAsia="Times New Roman" w:cs="Arial"/>
          <w:b/>
          <w:bCs/>
          <w:color w:val="000000"/>
          <w:shd w:val="clear" w:color="auto" w:fill="FFFFFF"/>
          <w:lang w:val="en-AU" w:eastAsia="en-GB"/>
        </w:rPr>
        <w:t>A Notice for Church Bulletins</w:t>
      </w:r>
    </w:p>
    <w:p w14:paraId="316738BF" w14:textId="77777777" w:rsidR="00F76B1B" w:rsidRPr="00F76B1B" w:rsidRDefault="00F76B1B" w:rsidP="00F76B1B">
      <w:pPr>
        <w:rPr>
          <w:rFonts w:eastAsia="Times New Roman" w:cs="Arial"/>
          <w:color w:val="000000"/>
          <w:shd w:val="clear" w:color="auto" w:fill="FFFFFF"/>
          <w:lang w:val="en-AU" w:eastAsia="en-GB"/>
        </w:rPr>
      </w:pPr>
    </w:p>
    <w:p w14:paraId="04379779" w14:textId="5751DFF5" w:rsidR="00F76B1B" w:rsidRPr="00F76B1B" w:rsidRDefault="00F76B1B" w:rsidP="00F76B1B">
      <w:pPr>
        <w:rPr>
          <w:rFonts w:ascii="Times New Roman" w:eastAsia="Times New Roman" w:hAnsi="Times New Roman" w:cs="Times New Roman"/>
          <w:lang w:val="en-AU" w:eastAsia="en-GB"/>
        </w:rPr>
      </w:pPr>
      <w:r w:rsidRPr="00F76B1B">
        <w:rPr>
          <w:rFonts w:eastAsia="Times New Roman" w:cs="Arial"/>
          <w:color w:val="000000"/>
          <w:shd w:val="clear" w:color="auto" w:fill="FFFFFF"/>
          <w:lang w:val="en-AU" w:eastAsia="en-GB"/>
        </w:rPr>
        <w:t xml:space="preserve">The Parish and Diocese of Parramatta takes the safeguarding of children and vulnerable persons seriously. This includes past or present forms of abuse. Safeguarding those who are vulnerable is part of the mission that Jesus Christ entrusts to our Church. We all have a role to play in safeguarding those who are vulnerable. If you have any concerns about someone’s immediate safety, or you suspect a crime may have or is likely to occur, please contact NSW Police on Triple Zero (000). Concerns about safeguarding in the Diocese may be referred to your Parish Priest, or directly to the </w:t>
      </w:r>
      <w:r w:rsidR="007F55E6" w:rsidRPr="007F55E6">
        <w:rPr>
          <w:rFonts w:eastAsia="Times New Roman" w:cs="Arial"/>
          <w:color w:val="000000"/>
          <w:shd w:val="clear" w:color="auto" w:fill="FFFFFF"/>
          <w:lang w:val="en-AU" w:eastAsia="en-GB"/>
        </w:rPr>
        <w:t>Office for Safeguarding and Professional Standards</w:t>
      </w:r>
      <w:r w:rsidRPr="00F76B1B">
        <w:rPr>
          <w:rFonts w:eastAsia="Times New Roman" w:cs="Arial"/>
          <w:color w:val="000000"/>
          <w:shd w:val="clear" w:color="auto" w:fill="FFFFFF"/>
          <w:lang w:val="en-AU" w:eastAsia="en-GB"/>
        </w:rPr>
        <w:t xml:space="preserve"> on Ph (02) 88383419 or E: </w:t>
      </w:r>
      <w:hyperlink r:id="rId8" w:history="1">
        <w:r w:rsidRPr="00F76B1B">
          <w:rPr>
            <w:rFonts w:eastAsia="Times New Roman" w:cs="Arial"/>
            <w:color w:val="0000FF"/>
            <w:u w:val="single"/>
            <w:lang w:val="en-AU" w:eastAsia="en-GB"/>
          </w:rPr>
          <w:t>safeguarding@parracatholic.org</w:t>
        </w:r>
      </w:hyperlink>
      <w:r w:rsidRPr="00F76B1B">
        <w:rPr>
          <w:rFonts w:eastAsia="Times New Roman" w:cs="Arial"/>
          <w:color w:val="000000"/>
          <w:shd w:val="clear" w:color="auto" w:fill="FFFFFF"/>
          <w:lang w:val="en-AU" w:eastAsia="en-GB"/>
        </w:rPr>
        <w:t>. Information about the Diocese’s response and supports about safeguarding children and vulnerable people are available at www.safeguarding.org.au. </w:t>
      </w:r>
    </w:p>
    <w:p w14:paraId="6D192315" w14:textId="77777777" w:rsidR="00924A08" w:rsidRPr="00F76B1B" w:rsidRDefault="00924A08" w:rsidP="00F76B1B"/>
    <w:sectPr w:rsidR="00924A08" w:rsidRPr="00F76B1B" w:rsidSect="00A8075D">
      <w:headerReference w:type="default" r:id="rId9"/>
      <w:footerReference w:type="even" r:id="rId10"/>
      <w:footerReference w:type="default" r:id="rId11"/>
      <w:headerReference w:type="first" r:id="rId12"/>
      <w:footerReference w:type="first" r:id="rId13"/>
      <w:type w:val="continuous"/>
      <w:pgSz w:w="11900" w:h="16840"/>
      <w:pgMar w:top="1985" w:right="1440" w:bottom="1440" w:left="1440"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C54A" w14:textId="77777777" w:rsidR="00FD6043" w:rsidRDefault="00FD6043" w:rsidP="0074283B">
      <w:r>
        <w:separator/>
      </w:r>
    </w:p>
  </w:endnote>
  <w:endnote w:type="continuationSeparator" w:id="0">
    <w:p w14:paraId="3F5C890B" w14:textId="77777777" w:rsidR="00FD6043" w:rsidRDefault="00FD6043" w:rsidP="0074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E9A" w14:textId="77777777" w:rsidR="00104555" w:rsidRDefault="00104555" w:rsidP="004350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B3D7A" w14:textId="77777777" w:rsidR="00A0749D" w:rsidRDefault="00A0749D" w:rsidP="00104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78CF" w14:textId="1977FB74" w:rsidR="00666EC7" w:rsidRDefault="00666EC7" w:rsidP="00104555">
    <w:pPr>
      <w:ind w:right="360"/>
      <w:jc w:val="right"/>
    </w:pPr>
    <w:r>
      <w:rPr>
        <w:noProof/>
        <w:lang w:eastAsia="en-GB"/>
      </w:rPr>
      <w:drawing>
        <wp:anchor distT="0" distB="0" distL="114300" distR="114300" simplePos="0" relativeHeight="251661312" behindDoc="1" locked="0" layoutInCell="1" allowOverlap="1" wp14:anchorId="061DA67B" wp14:editId="33CF0590">
          <wp:simplePos x="0" y="0"/>
          <wp:positionH relativeFrom="column">
            <wp:posOffset>166930</wp:posOffset>
          </wp:positionH>
          <wp:positionV relativeFrom="paragraph">
            <wp:posOffset>-2277110</wp:posOffset>
          </wp:positionV>
          <wp:extent cx="6908800" cy="2433918"/>
          <wp:effectExtent l="0" t="0" r="0" b="0"/>
          <wp:wrapNone/>
          <wp:docPr id="109" name="Picture 109" descr="DOP%20LETTERHEAD%20A4_without%20footer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20LETTERHEAD%20A4_without%20footer_H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1575" b="3510"/>
                  <a:stretch/>
                </pic:blipFill>
                <pic:spPr bwMode="auto">
                  <a:xfrm>
                    <a:off x="0" y="0"/>
                    <a:ext cx="6908800" cy="2433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CACC" w14:textId="36256EAF" w:rsidR="00A0749D" w:rsidRDefault="00A0749D" w:rsidP="00A8075D">
    <w:pPr>
      <w:pStyle w:val="Footer"/>
      <w:ind w:right="360"/>
    </w:pPr>
    <w:r>
      <w:rPr>
        <w:noProof/>
        <w:lang w:eastAsia="en-GB"/>
      </w:rPr>
      <w:drawing>
        <wp:anchor distT="0" distB="0" distL="114300" distR="114300" simplePos="0" relativeHeight="251670528" behindDoc="1" locked="0" layoutInCell="1" allowOverlap="1" wp14:anchorId="5609BF43" wp14:editId="5F78CB7A">
          <wp:simplePos x="0" y="0"/>
          <wp:positionH relativeFrom="column">
            <wp:posOffset>162485</wp:posOffset>
          </wp:positionH>
          <wp:positionV relativeFrom="paragraph">
            <wp:posOffset>-2281555</wp:posOffset>
          </wp:positionV>
          <wp:extent cx="6908800" cy="2433918"/>
          <wp:effectExtent l="0" t="0" r="0" b="0"/>
          <wp:wrapNone/>
          <wp:docPr id="111" name="Picture 111" descr="DOP%20LETTERHEAD%20A4_without%20footer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20LETTERHEAD%20A4_without%20footer_H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1575" b="3510"/>
                  <a:stretch/>
                </pic:blipFill>
                <pic:spPr bwMode="auto">
                  <a:xfrm>
                    <a:off x="0" y="0"/>
                    <a:ext cx="6908800" cy="2433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9DD0" w14:textId="77777777" w:rsidR="00FD6043" w:rsidRDefault="00FD6043" w:rsidP="0074283B">
      <w:r>
        <w:separator/>
      </w:r>
    </w:p>
  </w:footnote>
  <w:footnote w:type="continuationSeparator" w:id="0">
    <w:p w14:paraId="3B630F88" w14:textId="77777777" w:rsidR="00FD6043" w:rsidRDefault="00FD6043" w:rsidP="0074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1E80" w14:textId="77777777" w:rsidR="00104555" w:rsidRDefault="00104555" w:rsidP="00104555">
    <w:pPr>
      <w:ind w:right="360"/>
      <w:jc w:val="right"/>
      <w:rPr>
        <w:rStyle w:val="PageNumber"/>
      </w:rPr>
    </w:pPr>
  </w:p>
  <w:p w14:paraId="0A3A3F09" w14:textId="762E7F0A" w:rsidR="00104555" w:rsidRDefault="00104555" w:rsidP="00104555">
    <w:pPr>
      <w:ind w:right="360"/>
      <w:jc w:val="right"/>
    </w:pPr>
    <w:r>
      <w:rPr>
        <w:noProof/>
        <w:lang w:eastAsia="en-GB"/>
      </w:rPr>
      <w:drawing>
        <wp:anchor distT="0" distB="0" distL="114300" distR="114300" simplePos="0" relativeHeight="251672576" behindDoc="0" locked="0" layoutInCell="1" allowOverlap="1" wp14:anchorId="506651BB" wp14:editId="4290015B">
          <wp:simplePos x="0" y="0"/>
          <wp:positionH relativeFrom="column">
            <wp:posOffset>-63500</wp:posOffset>
          </wp:positionH>
          <wp:positionV relativeFrom="paragraph">
            <wp:posOffset>62230</wp:posOffset>
          </wp:positionV>
          <wp:extent cx="2890520" cy="373380"/>
          <wp:effectExtent l="0" t="0" r="5080" b="7620"/>
          <wp:wrapSquare wrapText="bothSides"/>
          <wp:docPr id="108" name="Picture 108" descr="../../../_Logos%20&amp;%20Branding/Diocese%20of%20Parramatta/RGB/COLOUR/•%20JPG,%20PNG,%20PDF/DOP%20LOGO_INLINE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s%20&amp;%20Branding/Diocese%20of%20Parramatta/RGB/COLOUR/•%20JPG,%20PNG,%20PDF/DOP%20LOGO_INLINE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052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br/>
    </w:r>
    <w:r>
      <w:rPr>
        <w:rStyle w:val="PageNumber"/>
      </w:rPr>
      <w:fldChar w:fldCharType="begin"/>
    </w:r>
    <w:r>
      <w:rPr>
        <w:rStyle w:val="PageNumber"/>
      </w:rPr>
      <w:instrText xml:space="preserve"> PAGE  \* MERGEFORMAT </w:instrText>
    </w:r>
    <w:r>
      <w:rPr>
        <w:rStyle w:val="PageNumber"/>
      </w:rPr>
      <w:fldChar w:fldCharType="separate"/>
    </w:r>
    <w:r w:rsidR="009A6B3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A6B32">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95F4" w14:textId="12FE81EF" w:rsidR="00A0749D" w:rsidRDefault="00AA09AA" w:rsidP="00A8075D">
    <w:pPr>
      <w:pStyle w:val="Header"/>
      <w:spacing w:before="2040"/>
    </w:pPr>
    <w:r w:rsidRPr="00A81353">
      <w:rPr>
        <w:noProof/>
        <w:lang w:eastAsia="en-GB"/>
      </w:rPr>
      <w:drawing>
        <wp:anchor distT="0" distB="0" distL="114300" distR="114300" simplePos="0" relativeHeight="251676672" behindDoc="1" locked="0" layoutInCell="1" allowOverlap="1" wp14:anchorId="278F9DE9" wp14:editId="5380FE13">
          <wp:simplePos x="0" y="0"/>
          <wp:positionH relativeFrom="page">
            <wp:posOffset>469116</wp:posOffset>
          </wp:positionH>
          <wp:positionV relativeFrom="paragraph">
            <wp:posOffset>-441325</wp:posOffset>
          </wp:positionV>
          <wp:extent cx="7044115" cy="1775804"/>
          <wp:effectExtent l="0" t="0" r="0" b="2540"/>
          <wp:wrapNone/>
          <wp:docPr id="7" name="Picture 7" descr="DOP%20LETTERHEAD%20A4_OSP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20LETTERHEAD%20A4_OSPS_H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99" r="552" b="83439"/>
                  <a:stretch/>
                </pic:blipFill>
                <pic:spPr bwMode="auto">
                  <a:xfrm>
                    <a:off x="0" y="0"/>
                    <a:ext cx="7044115" cy="17758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2AD87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3B"/>
    <w:rsid w:val="000057AC"/>
    <w:rsid w:val="000A1228"/>
    <w:rsid w:val="00104555"/>
    <w:rsid w:val="00113ACA"/>
    <w:rsid w:val="001B1B1C"/>
    <w:rsid w:val="001E4E23"/>
    <w:rsid w:val="001F5C56"/>
    <w:rsid w:val="00217F1A"/>
    <w:rsid w:val="002B0A0C"/>
    <w:rsid w:val="003039B7"/>
    <w:rsid w:val="0035408C"/>
    <w:rsid w:val="004111AE"/>
    <w:rsid w:val="004315FC"/>
    <w:rsid w:val="004850CE"/>
    <w:rsid w:val="00493364"/>
    <w:rsid w:val="00494373"/>
    <w:rsid w:val="004D4501"/>
    <w:rsid w:val="004E3B43"/>
    <w:rsid w:val="004E6DC1"/>
    <w:rsid w:val="005B1F46"/>
    <w:rsid w:val="005C2584"/>
    <w:rsid w:val="00666EC7"/>
    <w:rsid w:val="00681DC7"/>
    <w:rsid w:val="006924D5"/>
    <w:rsid w:val="0074283B"/>
    <w:rsid w:val="00782DE3"/>
    <w:rsid w:val="007F55E6"/>
    <w:rsid w:val="00801BF4"/>
    <w:rsid w:val="00924A08"/>
    <w:rsid w:val="00963645"/>
    <w:rsid w:val="00974814"/>
    <w:rsid w:val="0097531F"/>
    <w:rsid w:val="009A6B32"/>
    <w:rsid w:val="009D11BD"/>
    <w:rsid w:val="009E1617"/>
    <w:rsid w:val="00A00555"/>
    <w:rsid w:val="00A0749D"/>
    <w:rsid w:val="00A251E1"/>
    <w:rsid w:val="00A40FC8"/>
    <w:rsid w:val="00A5487D"/>
    <w:rsid w:val="00A8075D"/>
    <w:rsid w:val="00AA09AA"/>
    <w:rsid w:val="00AB1B70"/>
    <w:rsid w:val="00AC09E3"/>
    <w:rsid w:val="00AF64B1"/>
    <w:rsid w:val="00B34C7C"/>
    <w:rsid w:val="00B47CCD"/>
    <w:rsid w:val="00B60575"/>
    <w:rsid w:val="00C14157"/>
    <w:rsid w:val="00C1746E"/>
    <w:rsid w:val="00C60593"/>
    <w:rsid w:val="00CA61E4"/>
    <w:rsid w:val="00D84D6A"/>
    <w:rsid w:val="00DC5446"/>
    <w:rsid w:val="00E37277"/>
    <w:rsid w:val="00F76B1B"/>
    <w:rsid w:val="00F80069"/>
    <w:rsid w:val="00FD6043"/>
    <w:rsid w:val="00FE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F6E63"/>
  <w14:defaultImageDpi w14:val="32767"/>
  <w15:chartTrackingRefBased/>
  <w15:docId w15:val="{28A06F58-731A-5E43-B588-FEE0F2EF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75D"/>
    <w:rPr>
      <w:rFonts w:ascii="Arial" w:hAnsi="Arial"/>
    </w:rPr>
  </w:style>
  <w:style w:type="paragraph" w:styleId="Heading1">
    <w:name w:val="heading 1"/>
    <w:basedOn w:val="Normal"/>
    <w:next w:val="Normal"/>
    <w:link w:val="Heading1Char"/>
    <w:uiPriority w:val="9"/>
    <w:qFormat/>
    <w:rsid w:val="00C14157"/>
    <w:pPr>
      <w:keepNext/>
      <w:keepLines/>
      <w:spacing w:before="240"/>
      <w:outlineLvl w:val="0"/>
    </w:pPr>
    <w:rPr>
      <w:rFonts w:eastAsiaTheme="maj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14157"/>
    <w:rPr>
      <w:rFonts w:ascii="Arial" w:hAnsi="Arial"/>
      <w:b/>
      <w:bCs/>
      <w:i/>
      <w:iCs/>
      <w:spacing w:val="5"/>
    </w:rPr>
  </w:style>
  <w:style w:type="character" w:styleId="Emphasis">
    <w:name w:val="Emphasis"/>
    <w:basedOn w:val="DefaultParagraphFont"/>
    <w:uiPriority w:val="20"/>
    <w:qFormat/>
    <w:rsid w:val="00C14157"/>
    <w:rPr>
      <w:rFonts w:ascii="Arial" w:hAnsi="Arial"/>
      <w:b/>
      <w:bCs w:val="0"/>
      <w:i/>
      <w:iCs/>
    </w:rPr>
  </w:style>
  <w:style w:type="paragraph" w:styleId="Footer">
    <w:name w:val="footer"/>
    <w:basedOn w:val="Normal"/>
    <w:link w:val="FooterChar"/>
    <w:uiPriority w:val="99"/>
    <w:unhideWhenUsed/>
    <w:rsid w:val="00C14157"/>
    <w:pPr>
      <w:tabs>
        <w:tab w:val="center" w:pos="4513"/>
        <w:tab w:val="right" w:pos="9026"/>
      </w:tabs>
    </w:pPr>
  </w:style>
  <w:style w:type="character" w:customStyle="1" w:styleId="FooterChar">
    <w:name w:val="Footer Char"/>
    <w:basedOn w:val="DefaultParagraphFont"/>
    <w:link w:val="Footer"/>
    <w:uiPriority w:val="99"/>
    <w:rsid w:val="00C14157"/>
    <w:rPr>
      <w:rFonts w:ascii="Arial" w:hAnsi="Arial"/>
    </w:rPr>
  </w:style>
  <w:style w:type="paragraph" w:styleId="Header">
    <w:name w:val="header"/>
    <w:basedOn w:val="Normal"/>
    <w:link w:val="HeaderChar"/>
    <w:uiPriority w:val="99"/>
    <w:unhideWhenUsed/>
    <w:rsid w:val="00C14157"/>
    <w:pPr>
      <w:tabs>
        <w:tab w:val="center" w:pos="4513"/>
        <w:tab w:val="right" w:pos="9026"/>
      </w:tabs>
    </w:pPr>
  </w:style>
  <w:style w:type="character" w:customStyle="1" w:styleId="HeaderChar">
    <w:name w:val="Header Char"/>
    <w:basedOn w:val="DefaultParagraphFont"/>
    <w:link w:val="Header"/>
    <w:uiPriority w:val="99"/>
    <w:rsid w:val="00C14157"/>
    <w:rPr>
      <w:rFonts w:ascii="Arial" w:hAnsi="Arial"/>
    </w:rPr>
  </w:style>
  <w:style w:type="character" w:customStyle="1" w:styleId="Heading1Char">
    <w:name w:val="Heading 1 Char"/>
    <w:basedOn w:val="DefaultParagraphFont"/>
    <w:link w:val="Heading1"/>
    <w:uiPriority w:val="9"/>
    <w:rsid w:val="00C14157"/>
    <w:rPr>
      <w:rFonts w:ascii="Arial" w:eastAsiaTheme="majorEastAsia" w:hAnsi="Arial" w:cstheme="majorBidi"/>
      <w:b/>
      <w:bCs/>
      <w:color w:val="000000" w:themeColor="text1"/>
      <w:sz w:val="32"/>
      <w:szCs w:val="32"/>
    </w:rPr>
  </w:style>
  <w:style w:type="paragraph" w:styleId="IntenseQuote">
    <w:name w:val="Intense Quote"/>
    <w:basedOn w:val="Normal"/>
    <w:next w:val="Normal"/>
    <w:link w:val="IntenseQuoteChar"/>
    <w:uiPriority w:val="30"/>
    <w:qFormat/>
    <w:rsid w:val="00C14157"/>
    <w:pPr>
      <w:pBdr>
        <w:top w:val="single" w:sz="4" w:space="10" w:color="4472C4" w:themeColor="accent1"/>
        <w:bottom w:val="single" w:sz="4" w:space="10" w:color="4472C4" w:themeColor="accent1"/>
      </w:pBdr>
      <w:spacing w:before="360" w:after="360"/>
      <w:ind w:left="864" w:right="864"/>
      <w:jc w:val="center"/>
    </w:pPr>
    <w:rPr>
      <w:i/>
      <w:iCs/>
      <w:color w:val="0D82BE"/>
    </w:rPr>
  </w:style>
  <w:style w:type="character" w:customStyle="1" w:styleId="IntenseQuoteChar">
    <w:name w:val="Intense Quote Char"/>
    <w:basedOn w:val="DefaultParagraphFont"/>
    <w:link w:val="IntenseQuote"/>
    <w:uiPriority w:val="30"/>
    <w:rsid w:val="00C14157"/>
    <w:rPr>
      <w:rFonts w:ascii="Arial" w:hAnsi="Arial"/>
      <w:i/>
      <w:iCs/>
      <w:color w:val="0D82BE"/>
    </w:rPr>
  </w:style>
  <w:style w:type="character" w:styleId="IntenseReference">
    <w:name w:val="Intense Reference"/>
    <w:basedOn w:val="DefaultParagraphFont"/>
    <w:uiPriority w:val="32"/>
    <w:rsid w:val="00C14157"/>
    <w:rPr>
      <w:rFonts w:ascii="Arial" w:hAnsi="Arial"/>
      <w:b/>
      <w:bCs/>
      <w:smallCaps/>
      <w:color w:val="0D82BE"/>
      <w:spacing w:val="5"/>
    </w:rPr>
  </w:style>
  <w:style w:type="paragraph" w:styleId="ListParagraph">
    <w:name w:val="List Paragraph"/>
    <w:basedOn w:val="Normal"/>
    <w:uiPriority w:val="34"/>
    <w:qFormat/>
    <w:rsid w:val="00C14157"/>
    <w:pPr>
      <w:ind w:left="720"/>
      <w:contextualSpacing/>
    </w:pPr>
    <w:rPr>
      <w:rFonts w:cs="Calibri"/>
      <w:sz w:val="22"/>
      <w:szCs w:val="22"/>
      <w:lang w:val="en-AU" w:eastAsia="en-AU"/>
    </w:rPr>
  </w:style>
  <w:style w:type="paragraph" w:styleId="NoSpacing">
    <w:name w:val="No Spacing"/>
    <w:uiPriority w:val="1"/>
    <w:qFormat/>
    <w:rsid w:val="00C14157"/>
    <w:rPr>
      <w:rFonts w:ascii="Arial" w:hAnsi="Arial"/>
    </w:rPr>
  </w:style>
  <w:style w:type="paragraph" w:customStyle="1" w:styleId="NoteLevel1">
    <w:name w:val="Note Level 1"/>
    <w:basedOn w:val="Normal"/>
    <w:uiPriority w:val="99"/>
    <w:rsid w:val="00C14157"/>
    <w:pPr>
      <w:keepNext/>
      <w:numPr>
        <w:numId w:val="10"/>
      </w:numPr>
      <w:contextualSpacing/>
      <w:outlineLvl w:val="0"/>
    </w:pPr>
  </w:style>
  <w:style w:type="paragraph" w:customStyle="1" w:styleId="NoteLevel2">
    <w:name w:val="Note Level 2"/>
    <w:basedOn w:val="Normal"/>
    <w:uiPriority w:val="99"/>
    <w:rsid w:val="00C14157"/>
    <w:pPr>
      <w:keepNext/>
      <w:numPr>
        <w:ilvl w:val="1"/>
        <w:numId w:val="10"/>
      </w:numPr>
      <w:contextualSpacing/>
      <w:outlineLvl w:val="1"/>
    </w:pPr>
  </w:style>
  <w:style w:type="paragraph" w:customStyle="1" w:styleId="NoteLevel3">
    <w:name w:val="Note Level 3"/>
    <w:basedOn w:val="Normal"/>
    <w:uiPriority w:val="99"/>
    <w:rsid w:val="00C14157"/>
    <w:pPr>
      <w:keepNext/>
      <w:numPr>
        <w:ilvl w:val="2"/>
        <w:numId w:val="10"/>
      </w:numPr>
      <w:contextualSpacing/>
      <w:outlineLvl w:val="2"/>
    </w:pPr>
  </w:style>
  <w:style w:type="paragraph" w:customStyle="1" w:styleId="NoteLevel4">
    <w:name w:val="Note Level 4"/>
    <w:basedOn w:val="Normal"/>
    <w:uiPriority w:val="99"/>
    <w:rsid w:val="00C14157"/>
    <w:pPr>
      <w:keepNext/>
      <w:numPr>
        <w:ilvl w:val="3"/>
        <w:numId w:val="10"/>
      </w:numPr>
      <w:contextualSpacing/>
      <w:outlineLvl w:val="3"/>
    </w:pPr>
  </w:style>
  <w:style w:type="paragraph" w:customStyle="1" w:styleId="NoteLevel5">
    <w:name w:val="Note Level 5"/>
    <w:basedOn w:val="Normal"/>
    <w:uiPriority w:val="99"/>
    <w:rsid w:val="00C14157"/>
    <w:pPr>
      <w:keepNext/>
      <w:numPr>
        <w:ilvl w:val="4"/>
        <w:numId w:val="10"/>
      </w:numPr>
      <w:contextualSpacing/>
      <w:outlineLvl w:val="4"/>
    </w:pPr>
  </w:style>
  <w:style w:type="paragraph" w:customStyle="1" w:styleId="NoteLevel6">
    <w:name w:val="Note Level 6"/>
    <w:basedOn w:val="Normal"/>
    <w:uiPriority w:val="99"/>
    <w:rsid w:val="00C14157"/>
    <w:pPr>
      <w:keepNext/>
      <w:numPr>
        <w:ilvl w:val="5"/>
        <w:numId w:val="10"/>
      </w:numPr>
      <w:contextualSpacing/>
      <w:outlineLvl w:val="5"/>
    </w:pPr>
  </w:style>
  <w:style w:type="paragraph" w:customStyle="1" w:styleId="NoteLevel7">
    <w:name w:val="Note Level 7"/>
    <w:basedOn w:val="Normal"/>
    <w:uiPriority w:val="99"/>
    <w:rsid w:val="00C14157"/>
    <w:pPr>
      <w:keepNext/>
      <w:numPr>
        <w:ilvl w:val="6"/>
        <w:numId w:val="10"/>
      </w:numPr>
      <w:contextualSpacing/>
      <w:outlineLvl w:val="6"/>
    </w:pPr>
  </w:style>
  <w:style w:type="paragraph" w:customStyle="1" w:styleId="NoteLevel8">
    <w:name w:val="Note Level 8"/>
    <w:basedOn w:val="Normal"/>
    <w:uiPriority w:val="99"/>
    <w:rsid w:val="00C14157"/>
    <w:pPr>
      <w:keepNext/>
      <w:numPr>
        <w:ilvl w:val="7"/>
        <w:numId w:val="10"/>
      </w:numPr>
      <w:contextualSpacing/>
      <w:outlineLvl w:val="7"/>
    </w:pPr>
  </w:style>
  <w:style w:type="paragraph" w:customStyle="1" w:styleId="NoteLevel9">
    <w:name w:val="Note Level 9"/>
    <w:basedOn w:val="Normal"/>
    <w:uiPriority w:val="99"/>
    <w:rsid w:val="00C14157"/>
    <w:pPr>
      <w:keepNext/>
      <w:numPr>
        <w:ilvl w:val="8"/>
        <w:numId w:val="10"/>
      </w:numPr>
      <w:contextualSpacing/>
      <w:outlineLvl w:val="8"/>
    </w:pPr>
  </w:style>
  <w:style w:type="paragraph" w:styleId="Quote">
    <w:name w:val="Quote"/>
    <w:basedOn w:val="Normal"/>
    <w:next w:val="Normal"/>
    <w:link w:val="QuoteChar"/>
    <w:uiPriority w:val="29"/>
    <w:qFormat/>
    <w:rsid w:val="00C141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14157"/>
    <w:rPr>
      <w:rFonts w:ascii="Arial" w:hAnsi="Arial"/>
      <w:i/>
      <w:iCs/>
      <w:color w:val="404040" w:themeColor="text1" w:themeTint="BF"/>
    </w:rPr>
  </w:style>
  <w:style w:type="character" w:styleId="Strong">
    <w:name w:val="Strong"/>
    <w:basedOn w:val="DefaultParagraphFont"/>
    <w:uiPriority w:val="22"/>
    <w:qFormat/>
    <w:rsid w:val="00C14157"/>
    <w:rPr>
      <w:rFonts w:ascii="Arial" w:hAnsi="Arial"/>
      <w:b/>
      <w:bCs/>
    </w:rPr>
  </w:style>
  <w:style w:type="paragraph" w:styleId="Subtitle">
    <w:name w:val="Subtitle"/>
    <w:basedOn w:val="Normal"/>
    <w:next w:val="Normal"/>
    <w:link w:val="SubtitleChar"/>
    <w:uiPriority w:val="11"/>
    <w:qFormat/>
    <w:rsid w:val="00C1415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14157"/>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C14157"/>
    <w:rPr>
      <w:rFonts w:ascii="Arial" w:hAnsi="Arial"/>
      <w:b w:val="0"/>
      <w:bCs w:val="0"/>
      <w:i/>
      <w:iCs/>
      <w:color w:val="404040" w:themeColor="text1" w:themeTint="BF"/>
    </w:rPr>
  </w:style>
  <w:style w:type="character" w:styleId="SubtleReference">
    <w:name w:val="Subtle Reference"/>
    <w:basedOn w:val="DefaultParagraphFont"/>
    <w:uiPriority w:val="31"/>
    <w:qFormat/>
    <w:rsid w:val="00C14157"/>
    <w:rPr>
      <w:rFonts w:ascii="Arial" w:hAnsi="Arial"/>
      <w:b w:val="0"/>
      <w:bCs w:val="0"/>
      <w:i w:val="0"/>
      <w:iCs w:val="0"/>
      <w:smallCaps/>
      <w:color w:val="5A5A5A" w:themeColor="text1" w:themeTint="A5"/>
    </w:rPr>
  </w:style>
  <w:style w:type="table" w:styleId="TableGrid">
    <w:name w:val="Table Grid"/>
    <w:basedOn w:val="TableNormal"/>
    <w:uiPriority w:val="39"/>
    <w:rsid w:val="00C1415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04555"/>
  </w:style>
  <w:style w:type="character" w:customStyle="1" w:styleId="apple-converted-space">
    <w:name w:val="apple-converted-space"/>
    <w:basedOn w:val="DefaultParagraphFont"/>
    <w:rsid w:val="00F76B1B"/>
  </w:style>
  <w:style w:type="character" w:styleId="Hyperlink">
    <w:name w:val="Hyperlink"/>
    <w:basedOn w:val="DefaultParagraphFont"/>
    <w:uiPriority w:val="99"/>
    <w:semiHidden/>
    <w:unhideWhenUsed/>
    <w:rsid w:val="00F76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2999">
      <w:bodyDiv w:val="1"/>
      <w:marLeft w:val="0"/>
      <w:marRight w:val="0"/>
      <w:marTop w:val="0"/>
      <w:marBottom w:val="0"/>
      <w:divBdr>
        <w:top w:val="none" w:sz="0" w:space="0" w:color="auto"/>
        <w:left w:val="none" w:sz="0" w:space="0" w:color="auto"/>
        <w:bottom w:val="none" w:sz="0" w:space="0" w:color="auto"/>
        <w:right w:val="none" w:sz="0" w:space="0" w:color="auto"/>
      </w:divBdr>
    </w:div>
    <w:div w:id="282806662">
      <w:bodyDiv w:val="1"/>
      <w:marLeft w:val="0"/>
      <w:marRight w:val="0"/>
      <w:marTop w:val="0"/>
      <w:marBottom w:val="0"/>
      <w:divBdr>
        <w:top w:val="none" w:sz="0" w:space="0" w:color="auto"/>
        <w:left w:val="none" w:sz="0" w:space="0" w:color="auto"/>
        <w:bottom w:val="none" w:sz="0" w:space="0" w:color="auto"/>
        <w:right w:val="none" w:sz="0" w:space="0" w:color="auto"/>
      </w:divBdr>
    </w:div>
    <w:div w:id="516846765">
      <w:bodyDiv w:val="1"/>
      <w:marLeft w:val="0"/>
      <w:marRight w:val="0"/>
      <w:marTop w:val="0"/>
      <w:marBottom w:val="0"/>
      <w:divBdr>
        <w:top w:val="none" w:sz="0" w:space="0" w:color="auto"/>
        <w:left w:val="none" w:sz="0" w:space="0" w:color="auto"/>
        <w:bottom w:val="none" w:sz="0" w:space="0" w:color="auto"/>
        <w:right w:val="none" w:sz="0" w:space="0" w:color="auto"/>
      </w:divBdr>
    </w:div>
    <w:div w:id="10549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parracatholic.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C43C-E76E-F344-8212-D174C69B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Sabin</dc:creator>
  <cp:keywords/>
  <dc:description/>
  <cp:lastModifiedBy>Rosa Pualoa</cp:lastModifiedBy>
  <cp:revision>2</cp:revision>
  <cp:lastPrinted>2018-07-17T04:07:00Z</cp:lastPrinted>
  <dcterms:created xsi:type="dcterms:W3CDTF">2021-04-28T02:08:00Z</dcterms:created>
  <dcterms:modified xsi:type="dcterms:W3CDTF">2021-04-28T02:08:00Z</dcterms:modified>
</cp:coreProperties>
</file>